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3BA4">
      <w:pPr>
        <w:pStyle w:val="snext0Normal"/>
        <w:widowControl/>
        <w:jc w:val="center"/>
      </w:pPr>
      <w:r>
        <w:t>Cause and Effect</w:t>
      </w:r>
      <w:r>
        <w:br/>
        <w:t>03/19/2012</w:t>
      </w:r>
    </w:p>
    <w:p w:rsidR="00000000" w:rsidRDefault="00073BA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073BA4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073BA4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073BA4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073BA4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073BA4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  <w:t>___________________________</w:t>
      </w:r>
    </w:p>
    <w:p w:rsidR="00000000" w:rsidRDefault="00073BA4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073BA4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073BA4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073BA4">
      <w:pPr>
        <w:pStyle w:val="snext0Normal"/>
        <w:widowControl/>
      </w:pPr>
    </w:p>
    <w:p w:rsidR="00000000" w:rsidRDefault="00073BA4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 xml:space="preserve">Decide whether the underlined event is the </w:t>
      </w:r>
      <w:r>
        <w:rPr>
          <w:rFonts w:ascii="Times New Roman" w:hAnsi="Times New Roman" w:cs="Times New Roman"/>
          <w:sz w:val="24"/>
          <w:szCs w:val="24"/>
          <w:u w:val="single"/>
        </w:rPr>
        <w:t>cause</w:t>
      </w:r>
      <w:r>
        <w:rPr>
          <w:rFonts w:ascii="Times New Roman" w:hAnsi="Times New Roman" w:cs="Times New Roman"/>
          <w:sz w:val="24"/>
          <w:szCs w:val="24"/>
        </w:rPr>
        <w:t xml:space="preserve"> or the </w:t>
      </w:r>
      <w:r>
        <w:rPr>
          <w:rFonts w:ascii="Times New Roman" w:hAnsi="Times New Roman" w:cs="Times New Roman"/>
          <w:sz w:val="24"/>
          <w:szCs w:val="24"/>
          <w:u w:val="single"/>
        </w:rPr>
        <w:t>effect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I didn't eat the chocolate dessert</w:t>
      </w:r>
      <w:r>
        <w:rPr>
          <w:rFonts w:ascii="Times New Roman" w:hAnsi="Times New Roman" w:cs="Times New Roman"/>
          <w:sz w:val="24"/>
          <w:szCs w:val="24"/>
        </w:rPr>
        <w:t>, because I'm on a diet.</w:t>
      </w:r>
    </w:p>
    <w:p w:rsidR="00000000" w:rsidRDefault="00073BA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cause</w:t>
      </w:r>
    </w:p>
    <w:p w:rsidR="00000000" w:rsidRDefault="00073BA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effect</w:t>
      </w:r>
    </w:p>
    <w:p w:rsidR="00000000" w:rsidRDefault="00073BA4">
      <w:pPr>
        <w:pStyle w:val="snext0Normal"/>
        <w:widowControl/>
      </w:pPr>
      <w:r>
        <w:br/>
      </w:r>
    </w:p>
    <w:p w:rsidR="00000000" w:rsidRDefault="00073BA4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Decide whether the underlined event is the </w:t>
      </w:r>
      <w:r>
        <w:rPr>
          <w:rFonts w:ascii="Times New Roman" w:hAnsi="Times New Roman" w:cs="Times New Roman"/>
          <w:sz w:val="24"/>
          <w:szCs w:val="24"/>
          <w:u w:val="single"/>
        </w:rPr>
        <w:t>cause</w:t>
      </w:r>
      <w:r>
        <w:rPr>
          <w:rFonts w:ascii="Times New Roman" w:hAnsi="Times New Roman" w:cs="Times New Roman"/>
          <w:sz w:val="24"/>
          <w:szCs w:val="24"/>
        </w:rPr>
        <w:t xml:space="preserve"> or the </w:t>
      </w:r>
      <w:r>
        <w:rPr>
          <w:rFonts w:ascii="Times New Roman" w:hAnsi="Times New Roman" w:cs="Times New Roman"/>
          <w:sz w:val="24"/>
          <w:szCs w:val="24"/>
          <w:u w:val="single"/>
        </w:rPr>
        <w:t>effect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Since </w:t>
      </w:r>
      <w:r>
        <w:rPr>
          <w:rFonts w:ascii="Times New Roman" w:hAnsi="Times New Roman" w:cs="Times New Roman"/>
          <w:sz w:val="24"/>
          <w:szCs w:val="24"/>
          <w:u w:val="single"/>
        </w:rPr>
        <w:t>the tiny kitten had white fluffy paws</w:t>
      </w:r>
      <w:r>
        <w:rPr>
          <w:rFonts w:ascii="Times New Roman" w:hAnsi="Times New Roman" w:cs="Times New Roman"/>
          <w:sz w:val="24"/>
          <w:szCs w:val="24"/>
        </w:rPr>
        <w:t>, we named it "Mittens."</w:t>
      </w:r>
    </w:p>
    <w:p w:rsidR="00000000" w:rsidRDefault="00073BA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cause</w:t>
      </w:r>
    </w:p>
    <w:p w:rsidR="00000000" w:rsidRDefault="00073BA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effect</w:t>
      </w:r>
    </w:p>
    <w:p w:rsidR="00000000" w:rsidRDefault="00073BA4">
      <w:pPr>
        <w:pStyle w:val="snext0Normal"/>
        <w:widowControl/>
      </w:pPr>
      <w:r>
        <w:br/>
      </w:r>
    </w:p>
    <w:p w:rsidR="00000000" w:rsidRDefault="00073BA4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 xml:space="preserve">Decide whether the underlined event is the </w:t>
      </w:r>
      <w:r>
        <w:rPr>
          <w:rFonts w:ascii="Times New Roman" w:hAnsi="Times New Roman" w:cs="Times New Roman"/>
          <w:sz w:val="24"/>
          <w:szCs w:val="24"/>
          <w:u w:val="single"/>
        </w:rPr>
        <w:t>cause</w:t>
      </w:r>
      <w:r>
        <w:rPr>
          <w:rFonts w:ascii="Times New Roman" w:hAnsi="Times New Roman" w:cs="Times New Roman"/>
          <w:sz w:val="24"/>
          <w:szCs w:val="24"/>
        </w:rPr>
        <w:t xml:space="preserve"> or the </w:t>
      </w:r>
      <w:r>
        <w:rPr>
          <w:rFonts w:ascii="Times New Roman" w:hAnsi="Times New Roman" w:cs="Times New Roman"/>
          <w:sz w:val="24"/>
          <w:szCs w:val="24"/>
          <w:u w:val="single"/>
        </w:rPr>
        <w:t>effect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It is raining today</w:t>
      </w:r>
      <w:r>
        <w:rPr>
          <w:rFonts w:ascii="Times New Roman" w:hAnsi="Times New Roman" w:cs="Times New Roman"/>
          <w:sz w:val="24"/>
          <w:szCs w:val="24"/>
        </w:rPr>
        <w:t>, so we will have to postpone our picnic.</w:t>
      </w:r>
    </w:p>
    <w:p w:rsidR="00000000" w:rsidRDefault="00073BA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cause</w:t>
      </w:r>
    </w:p>
    <w:p w:rsidR="00000000" w:rsidRDefault="00073BA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effect</w:t>
      </w:r>
    </w:p>
    <w:p w:rsidR="00000000" w:rsidRDefault="00073BA4">
      <w:pPr>
        <w:pStyle w:val="snext0Normal"/>
        <w:widowControl/>
      </w:pPr>
      <w:r>
        <w:br/>
      </w:r>
    </w:p>
    <w:p w:rsidR="00000000" w:rsidRDefault="00073BA4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 xml:space="preserve">Decide whether the underlined event is the </w:t>
      </w:r>
      <w:r>
        <w:rPr>
          <w:rFonts w:ascii="Times New Roman" w:hAnsi="Times New Roman" w:cs="Times New Roman"/>
          <w:sz w:val="24"/>
          <w:szCs w:val="24"/>
          <w:u w:val="single"/>
        </w:rPr>
        <w:t>cause</w:t>
      </w:r>
      <w:r>
        <w:rPr>
          <w:rFonts w:ascii="Times New Roman" w:hAnsi="Times New Roman" w:cs="Times New Roman"/>
          <w:sz w:val="24"/>
          <w:szCs w:val="24"/>
        </w:rPr>
        <w:t xml:space="preserve"> or the </w:t>
      </w:r>
      <w:r>
        <w:rPr>
          <w:rFonts w:ascii="Times New Roman" w:hAnsi="Times New Roman" w:cs="Times New Roman"/>
          <w:sz w:val="24"/>
          <w:szCs w:val="24"/>
          <w:u w:val="single"/>
        </w:rPr>
        <w:t>effect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Rico didn't go to school today; </w:t>
      </w:r>
      <w:r>
        <w:rPr>
          <w:rFonts w:ascii="Times New Roman" w:hAnsi="Times New Roman" w:cs="Times New Roman"/>
          <w:sz w:val="24"/>
          <w:szCs w:val="24"/>
          <w:u w:val="single"/>
        </w:rPr>
        <w:t>he had a very high fever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073BA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cause</w:t>
      </w:r>
    </w:p>
    <w:p w:rsidR="00000000" w:rsidRDefault="00073BA4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effect</w:t>
      </w:r>
    </w:p>
    <w:p w:rsidR="00000000" w:rsidRDefault="00073BA4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73BA4">
      <w:pPr>
        <w:spacing w:after="0" w:line="240" w:lineRule="auto"/>
      </w:pPr>
      <w:r>
        <w:separator/>
      </w:r>
    </w:p>
  </w:endnote>
  <w:endnote w:type="continuationSeparator" w:id="0">
    <w:p w:rsidR="00000000" w:rsidRDefault="0007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73BA4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073BA4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73BA4">
      <w:pPr>
        <w:spacing w:after="0" w:line="240" w:lineRule="auto"/>
      </w:pPr>
      <w:r>
        <w:separator/>
      </w:r>
    </w:p>
  </w:footnote>
  <w:footnote w:type="continuationSeparator" w:id="0">
    <w:p w:rsidR="00000000" w:rsidRDefault="00073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BA4"/>
    <w:rsid w:val="0007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4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2012-03-19T17:27:00Z</dcterms:created>
  <dcterms:modified xsi:type="dcterms:W3CDTF">2012-03-19T17:27:00Z</dcterms:modified>
</cp:coreProperties>
</file>